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D9B99" w14:textId="77777777" w:rsidR="00AC39DC" w:rsidRPr="00305071" w:rsidRDefault="00AC39DC" w:rsidP="00AC39DC">
      <w:pPr>
        <w:pStyle w:val="Geenafstand"/>
        <w:rPr>
          <w:rFonts w:ascii="Segoe UI" w:hAnsi="Segoe UI"/>
          <w:sz w:val="18"/>
          <w:szCs w:val="18"/>
          <w:lang w:val="nl-NL"/>
        </w:rPr>
      </w:pPr>
      <w:r w:rsidRPr="00305071">
        <w:rPr>
          <w:rStyle w:val="normaltextrun"/>
          <w:rFonts w:ascii="Verdana" w:hAnsi="Verdana" w:cs="Segoe UI"/>
          <w:b/>
          <w:bCs/>
          <w:smallCaps/>
          <w:szCs w:val="22"/>
          <w:lang w:val="nl-NL"/>
        </w:rPr>
        <w:t>persbericht</w:t>
      </w:r>
      <w:r w:rsidRPr="00305071">
        <w:rPr>
          <w:rStyle w:val="eop"/>
          <w:rFonts w:ascii="Verdana" w:hAnsi="Verdana" w:cs="Segoe UI"/>
          <w:szCs w:val="22"/>
          <w:lang w:val="nl-NL"/>
        </w:rPr>
        <w:t> </w:t>
      </w:r>
    </w:p>
    <w:p w14:paraId="5776F7D9" w14:textId="77777777" w:rsidR="00AC39DC" w:rsidRPr="00305071" w:rsidRDefault="00AC39DC" w:rsidP="00AC39DC">
      <w:pPr>
        <w:pStyle w:val="Geenafstand"/>
        <w:rPr>
          <w:rFonts w:ascii="Segoe UI" w:hAnsi="Segoe UI"/>
          <w:sz w:val="18"/>
          <w:szCs w:val="18"/>
          <w:lang w:val="nl-NL"/>
        </w:rPr>
      </w:pPr>
      <w:r w:rsidRPr="00305071">
        <w:rPr>
          <w:rStyle w:val="normaltextrun"/>
          <w:rFonts w:ascii="Verdana" w:hAnsi="Verdana" w:cs="Segoe UI"/>
          <w:b/>
          <w:bCs/>
          <w:szCs w:val="22"/>
          <w:lang w:val="nl-NL"/>
        </w:rPr>
        <w:t> </w:t>
      </w:r>
      <w:r w:rsidRPr="00305071">
        <w:rPr>
          <w:rStyle w:val="eop"/>
          <w:rFonts w:ascii="Verdana" w:hAnsi="Verdana" w:cs="Segoe UI"/>
          <w:szCs w:val="22"/>
          <w:lang w:val="nl-NL"/>
        </w:rPr>
        <w:t> </w:t>
      </w:r>
    </w:p>
    <w:p w14:paraId="0A0F33AD" w14:textId="649DC18C" w:rsidR="00AC39DC" w:rsidRPr="00CB1C7A" w:rsidRDefault="00AC39DC" w:rsidP="00AC39DC">
      <w:pPr>
        <w:pStyle w:val="Geenafstand"/>
        <w:rPr>
          <w:rFonts w:ascii="Segoe UI" w:hAnsi="Segoe UI"/>
          <w:sz w:val="28"/>
          <w:szCs w:val="28"/>
          <w:lang w:val="nl-NL"/>
        </w:rPr>
      </w:pPr>
      <w:r w:rsidRPr="70DFEF86">
        <w:rPr>
          <w:rStyle w:val="normaltextrun"/>
          <w:rFonts w:ascii="Verdana" w:hAnsi="Verdana" w:cs="Segoe UI"/>
          <w:sz w:val="28"/>
          <w:szCs w:val="28"/>
          <w:lang w:val="nl-NL"/>
        </w:rPr>
        <w:t xml:space="preserve">KWF </w:t>
      </w:r>
      <w:r w:rsidRPr="70DFEF86">
        <w:rPr>
          <w:rStyle w:val="normaltextrun"/>
          <w:rFonts w:ascii="Verdana" w:eastAsiaTheme="majorEastAsia" w:hAnsi="Verdana" w:cs="Segoe UI"/>
          <w:sz w:val="28"/>
          <w:szCs w:val="28"/>
          <w:lang w:val="nl-NL"/>
        </w:rPr>
        <w:t xml:space="preserve">Kankerbestrijding </w:t>
      </w:r>
      <w:r w:rsidRPr="70DFEF86">
        <w:rPr>
          <w:rStyle w:val="normaltextrun"/>
          <w:rFonts w:ascii="Verdana" w:hAnsi="Verdana" w:cs="Segoe UI"/>
          <w:sz w:val="28"/>
          <w:szCs w:val="28"/>
          <w:lang w:val="nl-NL"/>
        </w:rPr>
        <w:t xml:space="preserve">collecteert </w:t>
      </w:r>
      <w:r w:rsidR="00010068">
        <w:rPr>
          <w:rStyle w:val="normaltextrun"/>
          <w:rFonts w:ascii="Verdana" w:hAnsi="Verdana" w:cs="Segoe UI"/>
          <w:sz w:val="28"/>
          <w:szCs w:val="28"/>
          <w:lang w:val="nl-NL"/>
        </w:rPr>
        <w:t>3</w:t>
      </w:r>
      <w:r w:rsidR="7EE67144" w:rsidRPr="70DFEF86">
        <w:rPr>
          <w:rStyle w:val="normaltextrun"/>
          <w:rFonts w:ascii="Verdana" w:hAnsi="Verdana" w:cs="Segoe UI"/>
          <w:sz w:val="28"/>
          <w:szCs w:val="28"/>
          <w:lang w:val="nl-NL"/>
        </w:rPr>
        <w:t>1 augustus t/m 6</w:t>
      </w:r>
      <w:r w:rsidRPr="70DFEF86">
        <w:rPr>
          <w:rStyle w:val="normaltextrun"/>
          <w:rFonts w:ascii="Verdana" w:hAnsi="Verdana" w:cs="Segoe UI"/>
          <w:sz w:val="28"/>
          <w:szCs w:val="28"/>
          <w:lang w:val="nl-NL"/>
        </w:rPr>
        <w:t xml:space="preserve"> september in [</w:t>
      </w:r>
      <w:r w:rsidRPr="70DFEF86">
        <w:rPr>
          <w:rStyle w:val="normaltextrun"/>
          <w:rFonts w:ascii="Verdana" w:eastAsiaTheme="majorEastAsia" w:hAnsi="Verdana" w:cs="Segoe UI"/>
          <w:sz w:val="28"/>
          <w:szCs w:val="28"/>
          <w:lang w:val="nl-NL"/>
        </w:rPr>
        <w:t>Leiden</w:t>
      </w:r>
      <w:r w:rsidRPr="70DFEF86">
        <w:rPr>
          <w:rStyle w:val="normaltextrun"/>
          <w:rFonts w:ascii="Verdana" w:hAnsi="Verdana" w:cs="Segoe UI"/>
          <w:sz w:val="28"/>
          <w:szCs w:val="28"/>
          <w:lang w:val="nl-NL"/>
        </w:rPr>
        <w:t>]</w:t>
      </w:r>
    </w:p>
    <w:p w14:paraId="043E2049" w14:textId="77777777" w:rsidR="00AC39DC" w:rsidRPr="002B2C86" w:rsidRDefault="00AC39DC" w:rsidP="00AC39DC">
      <w:pPr>
        <w:pStyle w:val="Geenafstand"/>
        <w:rPr>
          <w:rFonts w:ascii="Segoe UI" w:hAnsi="Segoe UI"/>
          <w:sz w:val="18"/>
          <w:szCs w:val="18"/>
          <w:lang w:val="nl-NL"/>
        </w:rPr>
      </w:pPr>
      <w:r w:rsidRPr="002B2C86">
        <w:rPr>
          <w:rStyle w:val="normaltextrun"/>
          <w:rFonts w:ascii="Verdana" w:hAnsi="Verdana" w:cs="Segoe UI"/>
          <w:szCs w:val="22"/>
          <w:lang w:val="nl-NL"/>
        </w:rPr>
        <w:t>Doneren kan v</w:t>
      </w:r>
      <w:r>
        <w:rPr>
          <w:rStyle w:val="normaltextrun"/>
          <w:rFonts w:ascii="Verdana" w:hAnsi="Verdana" w:cs="Segoe UI"/>
          <w:szCs w:val="22"/>
          <w:lang w:val="nl-NL"/>
        </w:rPr>
        <w:t>ia QR-code op collectebord</w:t>
      </w:r>
    </w:p>
    <w:p w14:paraId="5E6938FB" w14:textId="77777777" w:rsidR="00AC39DC" w:rsidRPr="002B2C86" w:rsidRDefault="00AC39DC" w:rsidP="00AC39DC">
      <w:pPr>
        <w:pStyle w:val="Geenafstand"/>
        <w:rPr>
          <w:rStyle w:val="normaltextrun"/>
          <w:rFonts w:ascii="Verdana" w:eastAsiaTheme="majorEastAsia" w:hAnsi="Verdana" w:cs="Segoe UI"/>
          <w:szCs w:val="22"/>
          <w:lang w:val="nl-NL"/>
        </w:rPr>
      </w:pPr>
    </w:p>
    <w:p w14:paraId="05BBD253" w14:textId="77777777" w:rsidR="00AC39DC" w:rsidRPr="002B2C86" w:rsidRDefault="00AC39DC" w:rsidP="00AC39DC">
      <w:pPr>
        <w:pStyle w:val="Geenafstand"/>
        <w:rPr>
          <w:lang w:val="nl-NL"/>
        </w:rPr>
      </w:pPr>
    </w:p>
    <w:p w14:paraId="05B5B9C7" w14:textId="048FDAD6" w:rsidR="00AC39DC" w:rsidRPr="00AC39DC" w:rsidRDefault="00AC39DC" w:rsidP="70DFEF86">
      <w:pPr>
        <w:pStyle w:val="Geenafstand"/>
        <w:rPr>
          <w:rStyle w:val="normaltextrun"/>
          <w:rFonts w:ascii="Verdana" w:hAnsi="Verdana" w:cs="Segoe UI"/>
          <w:b/>
          <w:bCs/>
          <w:lang w:val="nl-NL"/>
        </w:rPr>
      </w:pPr>
      <w:r w:rsidRPr="70DFEF86">
        <w:rPr>
          <w:rStyle w:val="normaltextrun"/>
          <w:rFonts w:ascii="Verdana" w:hAnsi="Verdana" w:cs="Segoe UI"/>
          <w:b/>
          <w:bCs/>
          <w:lang w:val="nl-NL"/>
        </w:rPr>
        <w:t>[PLAATS], [datum] - Tijdens de nationale collecteweek van KWF Kankerbestrijding (</w:t>
      </w:r>
      <w:r w:rsidR="60DFF16D" w:rsidRPr="70DFEF86">
        <w:rPr>
          <w:rStyle w:val="normaltextrun"/>
          <w:rFonts w:ascii="Verdana" w:hAnsi="Verdana" w:cs="Segoe UI"/>
          <w:b/>
          <w:bCs/>
          <w:lang w:val="nl-NL"/>
        </w:rPr>
        <w:t>31 augustus t/m 6</w:t>
      </w:r>
      <w:r w:rsidRPr="70DFEF86">
        <w:rPr>
          <w:rStyle w:val="normaltextrun"/>
          <w:rFonts w:ascii="Verdana" w:hAnsi="Verdana" w:cs="Segoe UI"/>
          <w:b/>
          <w:bCs/>
          <w:lang w:val="nl-NL"/>
        </w:rPr>
        <w:t xml:space="preserve"> september) wordt in [</w:t>
      </w:r>
      <w:r w:rsidRPr="70DFEF86">
        <w:rPr>
          <w:rStyle w:val="normaltextrun"/>
          <w:rFonts w:ascii="Verdana" w:eastAsiaTheme="majorEastAsia" w:hAnsi="Verdana" w:cs="Segoe UI"/>
          <w:b/>
          <w:bCs/>
          <w:lang w:val="nl-NL"/>
        </w:rPr>
        <w:t>Leiden]</w:t>
      </w:r>
      <w:r w:rsidRPr="70DFEF86">
        <w:rPr>
          <w:rStyle w:val="normaltextrun"/>
          <w:rFonts w:ascii="Verdana" w:hAnsi="Verdana" w:cs="Segoe UI"/>
          <w:b/>
          <w:bCs/>
          <w:lang w:val="nl-NL"/>
        </w:rPr>
        <w:t xml:space="preserve"> weer huis-aan-huis gecollecteerd. Iets doneren? Dat gaat eenvoudig door de QR-code te scannen met uw telefoon. </w:t>
      </w:r>
    </w:p>
    <w:p w14:paraId="4D771577" w14:textId="77777777" w:rsidR="00AC39DC" w:rsidRDefault="00AC39DC" w:rsidP="00AC39DC">
      <w:pPr>
        <w:pStyle w:val="Geenafstand"/>
        <w:rPr>
          <w:rStyle w:val="normaltextrun"/>
          <w:rFonts w:ascii="Verdana" w:eastAsiaTheme="majorEastAsia" w:hAnsi="Verdana" w:cs="Segoe UI"/>
          <w:b/>
          <w:bCs/>
          <w:szCs w:val="22"/>
          <w:lang w:val="nl-NL"/>
        </w:rPr>
      </w:pPr>
    </w:p>
    <w:p w14:paraId="1A48131F" w14:textId="72ED25D7" w:rsidR="00AC39DC" w:rsidRPr="00AC39DC" w:rsidRDefault="47AEE7AE" w:rsidP="70DFEF86">
      <w:pPr>
        <w:pStyle w:val="Geenafstand"/>
        <w:rPr>
          <w:rStyle w:val="normaltextrun"/>
          <w:rFonts w:ascii="Verdana" w:eastAsiaTheme="majorEastAsia" w:hAnsi="Verdana" w:cs="Segoe UI"/>
          <w:lang w:val="nl-NL"/>
        </w:rPr>
      </w:pPr>
      <w:r w:rsidRPr="70DFEF86">
        <w:rPr>
          <w:rStyle w:val="normaltextrun"/>
          <w:rFonts w:ascii="Verdana" w:eastAsiaTheme="majorEastAsia" w:hAnsi="Verdana" w:cs="Segoe UI"/>
          <w:lang w:val="nl-NL"/>
        </w:rPr>
        <w:t>Eén op de twee Nederlanders krijgt kanker.</w:t>
      </w:r>
      <w:r w:rsidR="00AC39DC" w:rsidRPr="70DFEF86">
        <w:rPr>
          <w:rStyle w:val="normaltextrun"/>
          <w:rFonts w:ascii="Verdana" w:eastAsiaTheme="majorEastAsia" w:hAnsi="Verdana" w:cs="Segoe UI"/>
          <w:lang w:val="nl-NL"/>
        </w:rPr>
        <w:t xml:space="preserve"> Dat maakt het ook dit jaar weer heel belangrijk om geld op te halen voor KWF. [naam]: “Bijna iedereen wordt wel geraakt door deze ziekte. Of je het nu zelf hebt, of iemand in je omgeving. De impact van kanker is heel groot.” </w:t>
      </w:r>
    </w:p>
    <w:p w14:paraId="5A124907" w14:textId="77777777" w:rsidR="00AC39DC" w:rsidRPr="00AC39DC" w:rsidRDefault="00AC39DC" w:rsidP="00AC39DC">
      <w:pPr>
        <w:pStyle w:val="Geenafstand"/>
        <w:rPr>
          <w:rStyle w:val="normaltextrun"/>
          <w:rFonts w:ascii="Verdana" w:eastAsiaTheme="majorEastAsia" w:hAnsi="Verdana" w:cs="Segoe UI"/>
          <w:szCs w:val="22"/>
          <w:lang w:val="nl-NL"/>
        </w:rPr>
      </w:pPr>
    </w:p>
    <w:p w14:paraId="0A88774D" w14:textId="77777777" w:rsidR="00AC39DC" w:rsidRPr="00463A02" w:rsidRDefault="00AC39DC" w:rsidP="00AC39DC">
      <w:pPr>
        <w:pStyle w:val="Geenafstand"/>
        <w:rPr>
          <w:rStyle w:val="normaltextrun"/>
          <w:rFonts w:ascii="Verdana" w:eastAsiaTheme="majorEastAsia" w:hAnsi="Verdana" w:cs="Segoe UI"/>
          <w:b/>
          <w:bCs/>
          <w:szCs w:val="22"/>
          <w:lang w:val="nl-NL"/>
        </w:rPr>
      </w:pPr>
      <w:r w:rsidRPr="00463A02">
        <w:rPr>
          <w:rStyle w:val="normaltextrun"/>
          <w:rFonts w:ascii="Verdana" w:eastAsiaTheme="majorEastAsia" w:hAnsi="Verdana" w:cs="Segoe UI"/>
          <w:b/>
          <w:bCs/>
          <w:szCs w:val="22"/>
          <w:lang w:val="nl-NL"/>
        </w:rPr>
        <w:t>Steeds beter behandelen</w:t>
      </w:r>
    </w:p>
    <w:p w14:paraId="30556BB6" w14:textId="51E4C835" w:rsidR="00AC39DC" w:rsidRPr="00AC39DC" w:rsidRDefault="00AC39DC" w:rsidP="70DFEF86">
      <w:pPr>
        <w:pStyle w:val="Geenafstand"/>
        <w:rPr>
          <w:rStyle w:val="normaltextrun"/>
          <w:rFonts w:ascii="Verdana" w:eastAsiaTheme="majorEastAsia" w:hAnsi="Verdana" w:cs="Segoe UI"/>
          <w:lang w:val="nl-NL"/>
        </w:rPr>
      </w:pPr>
      <w:r w:rsidRPr="70DFEF86">
        <w:rPr>
          <w:rStyle w:val="normaltextrun"/>
          <w:rFonts w:ascii="Verdana" w:eastAsiaTheme="majorEastAsia" w:hAnsi="Verdana" w:cs="Segoe UI"/>
          <w:lang w:val="nl-NL"/>
        </w:rPr>
        <w:t>“Door geld op te halen, kunnen we echt een verschil maken”, vervolgt [naam]. Dankzij alle onderzoeken waarin KWF heeft geïnvesteerd, is kanker steeds beter te behandelen. Nu overleeft gemiddeld 6</w:t>
      </w:r>
      <w:r w:rsidR="188F0551" w:rsidRPr="70DFEF86">
        <w:rPr>
          <w:rStyle w:val="normaltextrun"/>
          <w:rFonts w:ascii="Verdana" w:eastAsiaTheme="majorEastAsia" w:hAnsi="Verdana" w:cs="Segoe UI"/>
          <w:lang w:val="nl-NL"/>
        </w:rPr>
        <w:t>8</w:t>
      </w:r>
      <w:r w:rsidRPr="70DFEF86">
        <w:rPr>
          <w:rStyle w:val="normaltextrun"/>
          <w:rFonts w:ascii="Verdana" w:eastAsiaTheme="majorEastAsia" w:hAnsi="Verdana" w:cs="Segoe UI"/>
          <w:lang w:val="nl-NL"/>
        </w:rPr>
        <w:t>% van de patiënten de eerste 5 jaar. Bij de oprichting van KWF was dit slechts 25%. “Mooi om daar een steentje aan bij te dragen”, vindt [naam].</w:t>
      </w:r>
    </w:p>
    <w:p w14:paraId="5811FB6F" w14:textId="77777777" w:rsidR="00AC39DC" w:rsidRPr="00AC39DC" w:rsidRDefault="00AC39DC" w:rsidP="00AC39DC">
      <w:pPr>
        <w:pStyle w:val="Geenafstand"/>
        <w:rPr>
          <w:rStyle w:val="normaltextrun"/>
          <w:rFonts w:ascii="Verdana" w:eastAsiaTheme="majorEastAsia" w:hAnsi="Verdana" w:cs="Segoe UI"/>
          <w:szCs w:val="22"/>
          <w:lang w:val="nl-NL"/>
        </w:rPr>
      </w:pPr>
    </w:p>
    <w:p w14:paraId="44E7B4C1" w14:textId="77777777" w:rsidR="00AC39DC" w:rsidRPr="00463A02" w:rsidRDefault="00AC39DC" w:rsidP="00AC39DC">
      <w:pPr>
        <w:pStyle w:val="Geenafstand"/>
        <w:rPr>
          <w:rStyle w:val="normaltextrun"/>
          <w:rFonts w:ascii="Verdana" w:eastAsiaTheme="majorEastAsia" w:hAnsi="Verdana" w:cs="Segoe UI"/>
          <w:b/>
          <w:bCs/>
          <w:szCs w:val="22"/>
          <w:lang w:val="nl-NL"/>
        </w:rPr>
      </w:pPr>
      <w:r w:rsidRPr="00463A02">
        <w:rPr>
          <w:rStyle w:val="normaltextrun"/>
          <w:rFonts w:ascii="Verdana" w:eastAsiaTheme="majorEastAsia" w:hAnsi="Verdana" w:cs="Segoe UI"/>
          <w:b/>
          <w:bCs/>
          <w:szCs w:val="22"/>
          <w:lang w:val="nl-NL"/>
        </w:rPr>
        <w:t>Iets geven? Even scannen</w:t>
      </w:r>
    </w:p>
    <w:p w14:paraId="080E2B61" w14:textId="39ED5D23" w:rsidR="00AC39DC" w:rsidRPr="00AC39DC" w:rsidRDefault="00AC39DC" w:rsidP="70DFEF86">
      <w:pPr>
        <w:pStyle w:val="Geenafstand"/>
        <w:rPr>
          <w:rStyle w:val="normaltextrun"/>
          <w:rFonts w:ascii="Verdana" w:eastAsiaTheme="majorEastAsia" w:hAnsi="Verdana" w:cs="Segoe UI"/>
          <w:lang w:val="nl-NL"/>
        </w:rPr>
      </w:pPr>
      <w:r w:rsidRPr="70DFEF86">
        <w:rPr>
          <w:rStyle w:val="normaltextrun"/>
          <w:rFonts w:ascii="Verdana" w:eastAsiaTheme="majorEastAsia" w:hAnsi="Verdana" w:cs="Segoe UI"/>
          <w:lang w:val="nl-NL"/>
        </w:rPr>
        <w:t>Hoewel KWF dit jaar voor het 7</w:t>
      </w:r>
      <w:r w:rsidR="22CC10D2" w:rsidRPr="70DFEF86">
        <w:rPr>
          <w:rStyle w:val="normaltextrun"/>
          <w:rFonts w:ascii="Verdana" w:eastAsiaTheme="majorEastAsia" w:hAnsi="Verdana" w:cs="Segoe UI"/>
          <w:lang w:val="nl-NL"/>
        </w:rPr>
        <w:t>6</w:t>
      </w:r>
      <w:r w:rsidRPr="70DFEF86">
        <w:rPr>
          <w:rStyle w:val="normaltextrun"/>
          <w:rFonts w:ascii="Verdana" w:eastAsiaTheme="majorEastAsia" w:hAnsi="Verdana" w:cs="Segoe UI"/>
          <w:lang w:val="nl-NL"/>
        </w:rPr>
        <w:t xml:space="preserve">e jaar op rij collecteert, is het er door de jaren heen wel moderner op geworden. </w:t>
      </w:r>
      <w:r w:rsidR="7133621F" w:rsidRPr="70DFEF86">
        <w:rPr>
          <w:rStyle w:val="normaltextrun"/>
          <w:rFonts w:ascii="Verdana" w:eastAsiaTheme="majorEastAsia" w:hAnsi="Verdana" w:cs="Segoe UI"/>
          <w:lang w:val="nl-NL"/>
        </w:rPr>
        <w:t>A</w:t>
      </w:r>
      <w:r w:rsidRPr="70DFEF86">
        <w:rPr>
          <w:rStyle w:val="normaltextrun"/>
          <w:rFonts w:ascii="Verdana" w:eastAsiaTheme="majorEastAsia" w:hAnsi="Verdana" w:cs="Segoe UI"/>
          <w:lang w:val="nl-NL"/>
        </w:rPr>
        <w:t xml:space="preserve">lle collectanten van KWF </w:t>
      </w:r>
      <w:r w:rsidR="2A3AD24B" w:rsidRPr="70DFEF86">
        <w:rPr>
          <w:rStyle w:val="normaltextrun"/>
          <w:rFonts w:ascii="Verdana" w:eastAsiaTheme="majorEastAsia" w:hAnsi="Verdana" w:cs="Segoe UI"/>
          <w:lang w:val="nl-NL"/>
        </w:rPr>
        <w:t xml:space="preserve">lopen </w:t>
      </w:r>
      <w:r w:rsidRPr="70DFEF86">
        <w:rPr>
          <w:rStyle w:val="normaltextrun"/>
          <w:rFonts w:ascii="Verdana" w:eastAsiaTheme="majorEastAsia" w:hAnsi="Verdana" w:cs="Segoe UI"/>
          <w:lang w:val="nl-NL"/>
        </w:rPr>
        <w:t>met een collectebord met QR-code, in plaats van een collectebus. “Handig, dan hoeven mensen niet meer op zoek naar contant geld als we voor de deur staan.”</w:t>
      </w:r>
    </w:p>
    <w:p w14:paraId="22A2E4DB" w14:textId="77777777" w:rsidR="00AC39DC" w:rsidRPr="00AC39DC" w:rsidRDefault="00AC39DC" w:rsidP="00AC39DC">
      <w:pPr>
        <w:pStyle w:val="Geenafstand"/>
        <w:rPr>
          <w:rStyle w:val="normaltextrun"/>
          <w:rFonts w:ascii="Verdana" w:eastAsiaTheme="majorEastAsia" w:hAnsi="Verdana" w:cs="Segoe UI"/>
          <w:szCs w:val="22"/>
          <w:lang w:val="nl-NL"/>
        </w:rPr>
      </w:pPr>
    </w:p>
    <w:p w14:paraId="6C8884B0" w14:textId="5E327D5F" w:rsidR="00AC39DC" w:rsidRPr="00AC39DC" w:rsidRDefault="00AC39DC" w:rsidP="00AC39DC">
      <w:pPr>
        <w:pStyle w:val="Geenafstand"/>
        <w:rPr>
          <w:rStyle w:val="normaltextrun"/>
          <w:rFonts w:ascii="Verdana" w:eastAsiaTheme="majorEastAsia" w:hAnsi="Verdana" w:cs="Segoe UI"/>
          <w:szCs w:val="22"/>
          <w:lang w:val="nl-NL"/>
        </w:rPr>
      </w:pPr>
      <w:r w:rsidRPr="00AC39DC">
        <w:rPr>
          <w:rStyle w:val="normaltextrun"/>
          <w:rFonts w:ascii="Verdana" w:eastAsiaTheme="majorEastAsia" w:hAnsi="Verdana" w:cs="Segoe UI"/>
          <w:szCs w:val="22"/>
          <w:lang w:val="nl-NL"/>
        </w:rPr>
        <w:t>Doneren werkt heel simpel. [naam]: “Met je smartphone scan je de QR-code die op het collectebord staat, je past eventueel het bedrag aan, en de betaling verloopt vervolgens via iDEAL. Eenmalig en veilig. Je zit nergens aan vast!”</w:t>
      </w:r>
    </w:p>
    <w:p w14:paraId="4DD93419" w14:textId="77777777" w:rsidR="00AC39DC" w:rsidRDefault="00AC39DC" w:rsidP="00AC39DC">
      <w:pPr>
        <w:pStyle w:val="Geenafstand"/>
        <w:rPr>
          <w:rStyle w:val="normaltextrun"/>
          <w:rFonts w:ascii="Verdana" w:eastAsiaTheme="majorEastAsia" w:hAnsi="Verdana" w:cs="Segoe UI"/>
          <w:b/>
          <w:bCs/>
          <w:szCs w:val="22"/>
          <w:lang w:val="nl-NL"/>
        </w:rPr>
      </w:pPr>
    </w:p>
    <w:p w14:paraId="510E26C7" w14:textId="77777777" w:rsidR="00AC39DC" w:rsidRDefault="00AC39DC" w:rsidP="00AC39DC">
      <w:pPr>
        <w:pStyle w:val="Geenafstand"/>
        <w:rPr>
          <w:rStyle w:val="normaltextrun"/>
          <w:rFonts w:ascii="Verdana" w:eastAsiaTheme="majorEastAsia" w:hAnsi="Verdana" w:cs="Segoe UI"/>
          <w:szCs w:val="22"/>
          <w:lang w:val="nl-NL"/>
        </w:rPr>
      </w:pPr>
      <w:r>
        <w:rPr>
          <w:rStyle w:val="normaltextrun"/>
          <w:rFonts w:ascii="Verdana" w:eastAsiaTheme="majorEastAsia" w:hAnsi="Verdana" w:cs="Segoe UI"/>
          <w:szCs w:val="22"/>
          <w:lang w:val="nl-NL"/>
        </w:rPr>
        <w:t xml:space="preserve">Voor mensen zonder smartphone heeft iedere collectant een </w:t>
      </w:r>
      <w:r w:rsidRPr="00CB0837">
        <w:rPr>
          <w:rStyle w:val="normaltextrun"/>
          <w:rFonts w:ascii="Verdana" w:eastAsiaTheme="majorEastAsia" w:hAnsi="Verdana" w:cs="Segoe UI"/>
          <w:szCs w:val="22"/>
          <w:lang w:val="nl-NL"/>
        </w:rPr>
        <w:t xml:space="preserve">flyer (niet-thuiskaart) bij zich. Daar staat </w:t>
      </w:r>
      <w:r>
        <w:rPr>
          <w:rStyle w:val="normaltextrun"/>
          <w:rFonts w:ascii="Verdana" w:eastAsiaTheme="majorEastAsia" w:hAnsi="Verdana" w:cs="Segoe UI"/>
          <w:szCs w:val="22"/>
          <w:lang w:val="nl-NL"/>
        </w:rPr>
        <w:t xml:space="preserve">onder andere </w:t>
      </w:r>
      <w:r w:rsidRPr="00CB0837">
        <w:rPr>
          <w:rStyle w:val="normaltextrun"/>
          <w:rFonts w:ascii="Verdana" w:eastAsiaTheme="majorEastAsia" w:hAnsi="Verdana" w:cs="Segoe UI"/>
          <w:szCs w:val="22"/>
          <w:lang w:val="nl-NL"/>
        </w:rPr>
        <w:t>het rekeningnummer van KWF op, zodat ze een gift kunnen overmaken.</w:t>
      </w:r>
    </w:p>
    <w:p w14:paraId="60A1EA3A" w14:textId="77777777" w:rsidR="00AC39DC" w:rsidRPr="00305071" w:rsidRDefault="00AC39DC" w:rsidP="00AC39DC">
      <w:pPr>
        <w:pStyle w:val="Geenafstand"/>
        <w:rPr>
          <w:rStyle w:val="normaltextrun"/>
          <w:rFonts w:ascii="Verdana" w:eastAsiaTheme="majorEastAsia" w:hAnsi="Verdana" w:cs="Segoe UI"/>
          <w:szCs w:val="22"/>
          <w:lang w:val="nl-NL"/>
        </w:rPr>
      </w:pPr>
    </w:p>
    <w:p w14:paraId="3EA397A0" w14:textId="77777777" w:rsidR="00AC39DC" w:rsidRPr="00305071" w:rsidRDefault="00AC39DC" w:rsidP="00AC39DC">
      <w:pPr>
        <w:pStyle w:val="Geenafstand"/>
        <w:rPr>
          <w:rStyle w:val="normaltextrun"/>
          <w:rFonts w:ascii="Verdana" w:eastAsiaTheme="majorEastAsia" w:hAnsi="Verdana" w:cs="Segoe UI"/>
          <w:b/>
          <w:bCs/>
          <w:szCs w:val="22"/>
          <w:lang w:val="nl-NL"/>
        </w:rPr>
      </w:pPr>
      <w:r w:rsidRPr="00305071">
        <w:rPr>
          <w:rStyle w:val="normaltextrun"/>
          <w:rFonts w:ascii="Verdana" w:eastAsiaTheme="majorEastAsia" w:hAnsi="Verdana" w:cs="Segoe UI"/>
          <w:b/>
          <w:bCs/>
          <w:szCs w:val="22"/>
          <w:lang w:val="nl-NL"/>
        </w:rPr>
        <w:t>Collectanten gezocht</w:t>
      </w:r>
    </w:p>
    <w:p w14:paraId="24FCA5D3" w14:textId="6E566F97" w:rsidR="00AC39DC" w:rsidRDefault="00AC39DC" w:rsidP="00AC39DC">
      <w:pPr>
        <w:pStyle w:val="Geenafstand"/>
        <w:rPr>
          <w:rStyle w:val="normaltextrun"/>
          <w:rFonts w:ascii="Verdana" w:eastAsiaTheme="majorEastAsia" w:hAnsi="Verdana" w:cs="Segoe UI"/>
          <w:szCs w:val="22"/>
          <w:lang w:val="nl-NL"/>
        </w:rPr>
      </w:pPr>
      <w:r w:rsidRPr="00305071">
        <w:rPr>
          <w:rStyle w:val="normaltextrun"/>
          <w:rFonts w:ascii="Verdana" w:eastAsiaTheme="majorEastAsia" w:hAnsi="Verdana" w:cs="Segoe UI"/>
          <w:szCs w:val="22"/>
          <w:lang w:val="nl-NL"/>
        </w:rPr>
        <w:t xml:space="preserve">Wil je ook helpen om zoveel mogelijk geld op te halen, aan de deur of via je mobiel? Het collecteteam in [Leiden] is nog op zoek naar collectanten. </w:t>
      </w:r>
      <w:r w:rsidRPr="00AC7A93">
        <w:rPr>
          <w:rStyle w:val="normaltextrun"/>
          <w:rFonts w:ascii="Verdana" w:eastAsiaTheme="majorEastAsia" w:hAnsi="Verdana" w:cs="Segoe UI"/>
          <w:szCs w:val="22"/>
          <w:lang w:val="nl-NL"/>
        </w:rPr>
        <w:t xml:space="preserve">Meld je aan via </w:t>
      </w:r>
      <w:r w:rsidR="00463A02">
        <w:rPr>
          <w:rStyle w:val="normaltextrun"/>
          <w:rFonts w:ascii="Verdana" w:eastAsiaTheme="majorEastAsia" w:hAnsi="Verdana" w:cs="Segoe UI"/>
          <w:szCs w:val="22"/>
          <w:lang w:val="nl-NL"/>
        </w:rPr>
        <w:t>[contactinfo of] kwf.nl/wordcollectant.</w:t>
      </w:r>
    </w:p>
    <w:p w14:paraId="0B725B2F" w14:textId="77777777" w:rsidR="00AC39DC" w:rsidRDefault="00AC39DC" w:rsidP="00AC39DC">
      <w:pPr>
        <w:pStyle w:val="Geenafstand"/>
        <w:rPr>
          <w:rStyle w:val="normaltextrun"/>
          <w:rFonts w:ascii="Verdana" w:eastAsiaTheme="majorEastAsia" w:hAnsi="Verdana" w:cs="Segoe UI"/>
          <w:szCs w:val="22"/>
          <w:lang w:val="nl-NL"/>
        </w:rPr>
      </w:pPr>
    </w:p>
    <w:p w14:paraId="3D20D126" w14:textId="77777777" w:rsidR="00AC39DC" w:rsidRDefault="00AC39DC" w:rsidP="00AC39DC">
      <w:pPr>
        <w:pStyle w:val="Geenafstand"/>
        <w:rPr>
          <w:rStyle w:val="normaltextrun"/>
          <w:rFonts w:ascii="Verdana" w:eastAsiaTheme="majorEastAsia" w:hAnsi="Verdana" w:cs="Segoe UI"/>
          <w:b/>
          <w:bCs/>
          <w:szCs w:val="22"/>
          <w:lang w:val="nl-NL"/>
        </w:rPr>
      </w:pPr>
      <w:r>
        <w:rPr>
          <w:rStyle w:val="normaltextrun"/>
          <w:rFonts w:ascii="Verdana" w:eastAsiaTheme="majorEastAsia" w:hAnsi="Verdana" w:cs="Segoe UI"/>
          <w:b/>
          <w:bCs/>
          <w:szCs w:val="22"/>
          <w:lang w:val="nl-NL"/>
        </w:rPr>
        <w:t>Collectant gemist?</w:t>
      </w:r>
    </w:p>
    <w:p w14:paraId="2F0465B0" w14:textId="77777777" w:rsidR="00AC39DC" w:rsidRPr="00B322FB" w:rsidRDefault="00AC39DC" w:rsidP="00AC39DC">
      <w:pPr>
        <w:pStyle w:val="Geenafstand"/>
        <w:rPr>
          <w:rStyle w:val="normaltextrun"/>
          <w:rFonts w:ascii="Verdana" w:eastAsiaTheme="majorEastAsia" w:hAnsi="Verdana" w:cs="Segoe UI"/>
          <w:lang w:val="nl-NL"/>
        </w:rPr>
      </w:pPr>
      <w:r w:rsidRPr="2D4B69D6">
        <w:rPr>
          <w:rStyle w:val="normaltextrun"/>
          <w:rFonts w:ascii="Verdana" w:eastAsiaTheme="majorEastAsia" w:hAnsi="Verdana" w:cs="Segoe UI"/>
          <w:lang w:val="nl-NL"/>
        </w:rPr>
        <w:t xml:space="preserve">Heb je de collectant gemist? </w:t>
      </w:r>
      <w:r>
        <w:rPr>
          <w:rStyle w:val="normaltextrun"/>
          <w:rFonts w:ascii="Verdana" w:eastAsiaTheme="majorEastAsia" w:hAnsi="Verdana" w:cs="Segoe UI"/>
          <w:lang w:val="nl-NL"/>
        </w:rPr>
        <w:t>Geef dan</w:t>
      </w:r>
      <w:r w:rsidRPr="2D4B69D6">
        <w:rPr>
          <w:rStyle w:val="normaltextrun"/>
          <w:rFonts w:ascii="Verdana" w:eastAsiaTheme="majorEastAsia" w:hAnsi="Verdana" w:cs="Segoe UI"/>
          <w:lang w:val="nl-NL"/>
        </w:rPr>
        <w:t xml:space="preserve"> via kwf.nl/collecte.</w:t>
      </w:r>
    </w:p>
    <w:p w14:paraId="56BDE455" w14:textId="77777777" w:rsidR="00AC39DC" w:rsidRPr="00AC7A93" w:rsidRDefault="00AC39DC" w:rsidP="00AC39DC">
      <w:pPr>
        <w:pStyle w:val="Geenafstand"/>
        <w:rPr>
          <w:rStyle w:val="normaltextrun"/>
          <w:rFonts w:ascii="Verdana" w:eastAsiaTheme="majorEastAsia" w:hAnsi="Verdana" w:cs="Segoe UI"/>
          <w:szCs w:val="22"/>
          <w:lang w:val="nl-NL"/>
        </w:rPr>
      </w:pPr>
    </w:p>
    <w:p w14:paraId="4DED7116" w14:textId="77777777" w:rsidR="00AC39DC" w:rsidRPr="00AC7A93" w:rsidRDefault="00AC39DC" w:rsidP="00AC39DC">
      <w:pPr>
        <w:pStyle w:val="Geenafstand"/>
        <w:rPr>
          <w:rStyle w:val="normaltextrun"/>
          <w:rFonts w:ascii="Verdana" w:eastAsiaTheme="majorEastAsia" w:hAnsi="Verdana" w:cs="Segoe UI"/>
          <w:szCs w:val="22"/>
          <w:lang w:val="nl-NL"/>
        </w:rPr>
      </w:pPr>
    </w:p>
    <w:p w14:paraId="29183B86" w14:textId="77777777" w:rsidR="00AC39DC" w:rsidRPr="00AC7A93" w:rsidRDefault="00AC39DC" w:rsidP="00AC39DC">
      <w:pPr>
        <w:pStyle w:val="Geenafstand"/>
        <w:rPr>
          <w:rFonts w:ascii="Segoe UI" w:hAnsi="Segoe UI"/>
          <w:sz w:val="18"/>
          <w:szCs w:val="18"/>
          <w:lang w:val="nl-NL"/>
        </w:rPr>
      </w:pPr>
      <w:r w:rsidRPr="00AC7A93">
        <w:rPr>
          <w:rStyle w:val="normaltextrun"/>
          <w:rFonts w:ascii="Verdana" w:hAnsi="Verdana" w:cs="Segoe UI"/>
          <w:szCs w:val="22"/>
          <w:lang w:val="nl-NL"/>
        </w:rPr>
        <w:t>###</w:t>
      </w:r>
      <w:r w:rsidRPr="00AC7A93">
        <w:rPr>
          <w:rStyle w:val="eop"/>
          <w:rFonts w:ascii="Verdana" w:hAnsi="Verdana" w:cs="Segoe UI"/>
          <w:szCs w:val="22"/>
          <w:lang w:val="nl-NL"/>
        </w:rPr>
        <w:t> </w:t>
      </w:r>
    </w:p>
    <w:p w14:paraId="21B0580D" w14:textId="77777777" w:rsidR="00AC39DC" w:rsidRPr="00AC7A93" w:rsidRDefault="00AC39DC" w:rsidP="00AC39DC">
      <w:pPr>
        <w:pStyle w:val="Geenafstand"/>
        <w:rPr>
          <w:rFonts w:ascii="Segoe UI" w:hAnsi="Segoe UI"/>
          <w:sz w:val="18"/>
          <w:szCs w:val="18"/>
          <w:lang w:val="nl-NL"/>
        </w:rPr>
      </w:pPr>
      <w:r w:rsidRPr="00AC7A93">
        <w:rPr>
          <w:rStyle w:val="normaltextrun"/>
          <w:rFonts w:ascii="Verdana" w:hAnsi="Verdana" w:cs="Segoe UI"/>
          <w:szCs w:val="22"/>
          <w:lang w:val="nl-NL"/>
        </w:rPr>
        <w:t> </w:t>
      </w:r>
      <w:r w:rsidRPr="00AC7A93">
        <w:rPr>
          <w:rStyle w:val="eop"/>
          <w:rFonts w:ascii="Verdana" w:hAnsi="Verdana" w:cs="Segoe UI"/>
          <w:szCs w:val="22"/>
          <w:lang w:val="nl-NL"/>
        </w:rPr>
        <w:t> </w:t>
      </w:r>
    </w:p>
    <w:p w14:paraId="052EB26F" w14:textId="77777777" w:rsidR="00AC39DC" w:rsidRPr="00870D15" w:rsidRDefault="00AC39DC" w:rsidP="00AC39DC">
      <w:pPr>
        <w:pStyle w:val="Geenafstand"/>
        <w:rPr>
          <w:rFonts w:ascii="Segoe UI" w:hAnsi="Segoe UI"/>
          <w:sz w:val="20"/>
          <w:szCs w:val="20"/>
          <w:lang w:val="nl-NL"/>
        </w:rPr>
      </w:pPr>
      <w:r w:rsidRPr="00870D15">
        <w:rPr>
          <w:rStyle w:val="normaltextrun"/>
          <w:rFonts w:ascii="Verdana" w:hAnsi="Verdana" w:cs="Segoe UI"/>
          <w:sz w:val="20"/>
          <w:szCs w:val="20"/>
          <w:u w:val="single"/>
          <w:lang w:val="nl-NL"/>
        </w:rPr>
        <w:t>Noot voor de redactie</w:t>
      </w:r>
      <w:r w:rsidRPr="00870D15">
        <w:rPr>
          <w:rStyle w:val="bcx0"/>
          <w:rFonts w:ascii="Verdana" w:hAnsi="Verdana" w:cs="Segoe UI"/>
          <w:sz w:val="20"/>
          <w:szCs w:val="20"/>
          <w:lang w:val="nl-NL"/>
        </w:rPr>
        <w:t> </w:t>
      </w:r>
      <w:r w:rsidRPr="00870D15">
        <w:rPr>
          <w:sz w:val="20"/>
          <w:szCs w:val="20"/>
          <w:lang w:val="nl-NL"/>
        </w:rPr>
        <w:br/>
      </w:r>
      <w:r w:rsidRPr="00870D15">
        <w:rPr>
          <w:rStyle w:val="normaltextrun"/>
          <w:rFonts w:ascii="Verdana" w:hAnsi="Verdana" w:cs="Segoe UI"/>
          <w:sz w:val="20"/>
          <w:szCs w:val="20"/>
          <w:lang w:val="nl-NL"/>
        </w:rPr>
        <w:t>Voor meer informatie over de KWF-collecteweek in [plaats], neem contact op met [naam], [telefoonnummer] / [e-mail].</w:t>
      </w:r>
      <w:r w:rsidRPr="00870D15">
        <w:rPr>
          <w:rStyle w:val="eop"/>
          <w:rFonts w:ascii="Verdana" w:hAnsi="Verdana" w:cs="Segoe UI"/>
          <w:sz w:val="20"/>
          <w:szCs w:val="20"/>
          <w:lang w:val="nl-NL"/>
        </w:rPr>
        <w:t> </w:t>
      </w:r>
    </w:p>
    <w:p w14:paraId="6B7FF947" w14:textId="77777777" w:rsidR="00AC39DC" w:rsidRPr="00870D15" w:rsidRDefault="00AC39DC" w:rsidP="00AC39DC">
      <w:pPr>
        <w:pStyle w:val="Geenafstand"/>
        <w:rPr>
          <w:rFonts w:ascii="Segoe UI" w:hAnsi="Segoe UI"/>
          <w:sz w:val="20"/>
          <w:szCs w:val="20"/>
          <w:lang w:val="nl-NL"/>
        </w:rPr>
      </w:pPr>
      <w:r w:rsidRPr="00870D15">
        <w:rPr>
          <w:rStyle w:val="normaltextrun"/>
          <w:rFonts w:ascii="Verdana" w:hAnsi="Verdana" w:cs="Segoe UI"/>
          <w:sz w:val="20"/>
          <w:szCs w:val="20"/>
          <w:lang w:val="nl-NL"/>
        </w:rPr>
        <w:lastRenderedPageBreak/>
        <w:t> </w:t>
      </w:r>
      <w:r w:rsidRPr="00870D15">
        <w:rPr>
          <w:rStyle w:val="eop"/>
          <w:rFonts w:ascii="Verdana" w:hAnsi="Verdana" w:cs="Segoe UI"/>
          <w:sz w:val="20"/>
          <w:szCs w:val="20"/>
          <w:lang w:val="nl-NL"/>
        </w:rPr>
        <w:t> </w:t>
      </w:r>
    </w:p>
    <w:p w14:paraId="278B1866" w14:textId="77777777" w:rsidR="00AC39DC" w:rsidRDefault="00AC39DC" w:rsidP="00AC39DC">
      <w:pPr>
        <w:pStyle w:val="Geenafstand"/>
        <w:rPr>
          <w:rStyle w:val="normaltextrun"/>
          <w:rFonts w:ascii="Verdana" w:hAnsi="Verdana" w:cs="Segoe UI"/>
          <w:sz w:val="20"/>
          <w:szCs w:val="20"/>
          <w:lang w:val="nl-NL"/>
        </w:rPr>
      </w:pPr>
      <w:r w:rsidRPr="00870D15">
        <w:rPr>
          <w:rStyle w:val="normaltextrun"/>
          <w:rFonts w:ascii="Verdana" w:hAnsi="Verdana" w:cs="Segoe UI"/>
          <w:sz w:val="20"/>
          <w:szCs w:val="20"/>
          <w:u w:val="single"/>
          <w:lang w:val="nl-NL"/>
        </w:rPr>
        <w:t>Over KWF Kankerbestrijding</w:t>
      </w:r>
      <w:r w:rsidRPr="00870D15">
        <w:rPr>
          <w:rStyle w:val="bcx0"/>
          <w:rFonts w:ascii="Verdana" w:hAnsi="Verdana" w:cs="Segoe UI"/>
          <w:sz w:val="20"/>
          <w:szCs w:val="20"/>
          <w:lang w:val="nl-NL"/>
        </w:rPr>
        <w:t> </w:t>
      </w:r>
      <w:r w:rsidRPr="00870D15">
        <w:rPr>
          <w:sz w:val="20"/>
          <w:szCs w:val="20"/>
          <w:lang w:val="nl-NL"/>
        </w:rPr>
        <w:br/>
      </w:r>
    </w:p>
    <w:p w14:paraId="1E33C16C" w14:textId="77777777" w:rsidR="00AC39DC" w:rsidRPr="00EE5A39" w:rsidRDefault="00AC39DC" w:rsidP="00AC39DC">
      <w:pPr>
        <w:pStyle w:val="Geenafstand"/>
        <w:rPr>
          <w:rStyle w:val="normaltextrun"/>
          <w:rFonts w:ascii="Verdana" w:hAnsi="Verdana" w:cs="Segoe UI"/>
          <w:sz w:val="20"/>
          <w:szCs w:val="20"/>
          <w:lang w:val="nl-NL"/>
        </w:rPr>
      </w:pPr>
      <w:r w:rsidRPr="00EE5A39">
        <w:rPr>
          <w:rStyle w:val="normaltextrun"/>
          <w:rFonts w:ascii="Verdana" w:hAnsi="Verdana" w:cs="Segoe UI"/>
          <w:sz w:val="20"/>
          <w:szCs w:val="20"/>
          <w:lang w:val="nl-NL"/>
        </w:rPr>
        <w:t>Iedere Nederlander krijgt ooit te maken met kanker. Of je het nu zelf hebt, of iemand om wie je geeft, kanker ontwricht je leven. We zijn tegen kanker en vóór het leven. Voor op tijd erbij zijn. Voor de juiste  behandeling. Voor je leven weer op de rit krijgen. Voor de beste zorg. En voor de grote en kleine dingen die het leven zo mooi maken. KWF investeert in het leven. Daarom financieren we niet alleen levensveranderend onderzoek, maar zetten we ons ook in voor een beter leven voor iedereen die leeft met en na kanker. Samen maken we het verschil. Omdat er zoveel is om voor te leven.</w:t>
      </w:r>
      <w:r>
        <w:rPr>
          <w:rStyle w:val="normaltextrun"/>
          <w:rFonts w:ascii="Verdana" w:hAnsi="Verdana" w:cs="Segoe UI"/>
          <w:sz w:val="20"/>
          <w:szCs w:val="20"/>
          <w:lang w:val="nl-NL"/>
        </w:rPr>
        <w:t xml:space="preserve"> </w:t>
      </w:r>
      <w:r w:rsidRPr="00EE5A39">
        <w:rPr>
          <w:rStyle w:val="normaltextrun"/>
          <w:rFonts w:ascii="Verdana" w:hAnsi="Verdana" w:cs="Segoe UI"/>
          <w:sz w:val="20"/>
          <w:szCs w:val="20"/>
          <w:lang w:val="nl-NL"/>
        </w:rPr>
        <w:t>www.kwf.nl</w:t>
      </w:r>
      <w:r w:rsidRPr="00EE5A39">
        <w:rPr>
          <w:rStyle w:val="eop"/>
          <w:rFonts w:ascii="Verdana" w:hAnsi="Verdana" w:cs="Segoe UI"/>
          <w:sz w:val="20"/>
          <w:szCs w:val="20"/>
          <w:lang w:val="nl-NL"/>
        </w:rPr>
        <w:t> </w:t>
      </w:r>
      <w:r w:rsidRPr="00EE5A39">
        <w:rPr>
          <w:rStyle w:val="normaltextrun"/>
          <w:rFonts w:ascii="Verdana" w:eastAsiaTheme="majorEastAsia" w:hAnsi="Verdana" w:cs="Segoe UI"/>
          <w:szCs w:val="22"/>
          <w:lang w:val="nl-NL"/>
        </w:rPr>
        <w:br/>
      </w:r>
    </w:p>
    <w:p w14:paraId="429000D6" w14:textId="77777777" w:rsidR="00AC39DC" w:rsidRPr="00EE5A39" w:rsidRDefault="00AC39DC" w:rsidP="00AC39DC">
      <w:pPr>
        <w:rPr>
          <w:rFonts w:ascii="Verdana" w:hAnsi="Verdana"/>
          <w:sz w:val="20"/>
          <w:szCs w:val="22"/>
          <w:lang w:val="nl-NL"/>
        </w:rPr>
      </w:pPr>
    </w:p>
    <w:p w14:paraId="2DE48D35" w14:textId="77777777" w:rsidR="00E526D2" w:rsidRPr="00AC39DC" w:rsidRDefault="00E526D2">
      <w:pPr>
        <w:rPr>
          <w:rFonts w:ascii="Verdana" w:hAnsi="Verdana"/>
          <w:sz w:val="20"/>
          <w:szCs w:val="22"/>
          <w:lang w:val="nl-NL"/>
        </w:rPr>
      </w:pPr>
    </w:p>
    <w:sectPr w:rsidR="00E526D2" w:rsidRPr="00AC39DC" w:rsidSect="00964A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9DC"/>
    <w:rsid w:val="00010068"/>
    <w:rsid w:val="001555F5"/>
    <w:rsid w:val="00163940"/>
    <w:rsid w:val="001D4DC8"/>
    <w:rsid w:val="00463A02"/>
    <w:rsid w:val="004D68F8"/>
    <w:rsid w:val="004E0748"/>
    <w:rsid w:val="00645719"/>
    <w:rsid w:val="00964A06"/>
    <w:rsid w:val="00AC39DC"/>
    <w:rsid w:val="00AC7707"/>
    <w:rsid w:val="00B115FE"/>
    <w:rsid w:val="00C13629"/>
    <w:rsid w:val="00CD4075"/>
    <w:rsid w:val="00E526D2"/>
    <w:rsid w:val="00F34EE9"/>
    <w:rsid w:val="0C15D2E2"/>
    <w:rsid w:val="188F0551"/>
    <w:rsid w:val="22CC10D2"/>
    <w:rsid w:val="2A3AD24B"/>
    <w:rsid w:val="47AEE7AE"/>
    <w:rsid w:val="60DFF16D"/>
    <w:rsid w:val="70DFEF86"/>
    <w:rsid w:val="7133621F"/>
    <w:rsid w:val="71CABC10"/>
    <w:rsid w:val="7EE6714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CE7B3"/>
  <w15:chartTrackingRefBased/>
  <w15:docId w15:val="{0B379F2A-DD84-4451-9964-9B1B7AACF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AC39DC"/>
    <w:pPr>
      <w:spacing w:after="0" w:line="240" w:lineRule="auto"/>
    </w:pPr>
    <w:rPr>
      <w:rFonts w:cs="Times New Roman"/>
      <w:kern w:val="0"/>
      <w:szCs w:val="24"/>
      <w14:ligatures w14:val="none"/>
    </w:rPr>
  </w:style>
  <w:style w:type="paragraph" w:styleId="Kop1">
    <w:name w:val="heading 1"/>
    <w:basedOn w:val="Standaard"/>
    <w:next w:val="Standaard"/>
    <w:link w:val="Kop1Char"/>
    <w:autoRedefine/>
    <w:uiPriority w:val="9"/>
    <w:qFormat/>
    <w:rsid w:val="00163940"/>
    <w:pPr>
      <w:keepNext/>
      <w:keepLines/>
      <w:spacing w:before="240"/>
      <w:outlineLvl w:val="0"/>
    </w:pPr>
    <w:rPr>
      <w:rFonts w:asciiTheme="majorHAnsi" w:eastAsiaTheme="majorEastAsia" w:hAnsiTheme="majorHAnsi" w:cstheme="majorBidi"/>
      <w:color w:val="4472C4" w:themeColor="accent1"/>
      <w:sz w:val="32"/>
      <w:szCs w:val="32"/>
    </w:rPr>
  </w:style>
  <w:style w:type="paragraph" w:styleId="Kop2">
    <w:name w:val="heading 2"/>
    <w:basedOn w:val="Standaard"/>
    <w:link w:val="Kop2Char"/>
    <w:autoRedefine/>
    <w:uiPriority w:val="9"/>
    <w:qFormat/>
    <w:rsid w:val="001555F5"/>
    <w:pPr>
      <w:spacing w:before="100" w:beforeAutospacing="1" w:after="100" w:afterAutospacing="1"/>
      <w:outlineLvl w:val="1"/>
    </w:pPr>
    <w:rPr>
      <w:rFonts w:asciiTheme="majorHAnsi" w:hAnsiTheme="majorHAnsi"/>
      <w:bCs/>
      <w:color w:val="4472C4" w:themeColor="accent1"/>
      <w:sz w:val="28"/>
      <w:szCs w:val="36"/>
    </w:rPr>
  </w:style>
  <w:style w:type="paragraph" w:styleId="Kop3">
    <w:name w:val="heading 3"/>
    <w:basedOn w:val="Standaard"/>
    <w:link w:val="Kop3Char"/>
    <w:autoRedefine/>
    <w:uiPriority w:val="9"/>
    <w:qFormat/>
    <w:rsid w:val="00163940"/>
    <w:pPr>
      <w:spacing w:before="100" w:beforeAutospacing="1" w:after="100" w:afterAutospacing="1"/>
      <w:outlineLvl w:val="2"/>
    </w:pPr>
    <w:rPr>
      <w:rFonts w:asciiTheme="majorHAnsi" w:hAnsiTheme="majorHAnsi"/>
      <w:bCs/>
      <w:color w:val="4472C4" w:themeColor="accent1"/>
      <w:sz w:val="27"/>
      <w:szCs w:val="27"/>
    </w:rPr>
  </w:style>
  <w:style w:type="paragraph" w:styleId="Kop4">
    <w:name w:val="heading 4"/>
    <w:basedOn w:val="Standaard"/>
    <w:next w:val="Standaard"/>
    <w:link w:val="Kop4Char"/>
    <w:autoRedefine/>
    <w:uiPriority w:val="9"/>
    <w:semiHidden/>
    <w:unhideWhenUsed/>
    <w:qFormat/>
    <w:rsid w:val="00163940"/>
    <w:pPr>
      <w:keepNext/>
      <w:keepLines/>
      <w:spacing w:before="40" w:line="259" w:lineRule="auto"/>
      <w:outlineLvl w:val="3"/>
    </w:pPr>
    <w:rPr>
      <w:rFonts w:asciiTheme="majorHAnsi" w:eastAsiaTheme="majorEastAsia" w:hAnsiTheme="majorHAnsi" w:cstheme="majorBidi"/>
      <w:i/>
      <w:iCs/>
      <w:color w:val="4472C4" w:themeColor="accent1"/>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555F5"/>
    <w:rPr>
      <w:rFonts w:asciiTheme="majorHAnsi" w:eastAsiaTheme="minorEastAsia" w:hAnsiTheme="majorHAnsi"/>
      <w:bCs/>
      <w:color w:val="4472C4" w:themeColor="accent1"/>
      <w:sz w:val="28"/>
      <w:szCs w:val="36"/>
    </w:rPr>
  </w:style>
  <w:style w:type="character" w:customStyle="1" w:styleId="Kop3Char">
    <w:name w:val="Kop 3 Char"/>
    <w:basedOn w:val="Standaardalinea-lettertype"/>
    <w:link w:val="Kop3"/>
    <w:uiPriority w:val="9"/>
    <w:rsid w:val="00163940"/>
    <w:rPr>
      <w:rFonts w:asciiTheme="majorHAnsi" w:eastAsiaTheme="minorEastAsia" w:hAnsiTheme="majorHAnsi" w:cs="Times New Roman"/>
      <w:bCs/>
      <w:color w:val="4472C4" w:themeColor="accent1"/>
      <w:sz w:val="27"/>
      <w:szCs w:val="27"/>
      <w:lang w:eastAsia="nl-NL"/>
    </w:rPr>
  </w:style>
  <w:style w:type="character" w:customStyle="1" w:styleId="Kop4Char">
    <w:name w:val="Kop 4 Char"/>
    <w:basedOn w:val="Standaardalinea-lettertype"/>
    <w:link w:val="Kop4"/>
    <w:uiPriority w:val="9"/>
    <w:semiHidden/>
    <w:rsid w:val="00163940"/>
    <w:rPr>
      <w:rFonts w:asciiTheme="majorHAnsi" w:eastAsiaTheme="majorEastAsia" w:hAnsiTheme="majorHAnsi" w:cstheme="majorBidi"/>
      <w:i/>
      <w:iCs/>
      <w:color w:val="4472C4" w:themeColor="accent1"/>
    </w:rPr>
  </w:style>
  <w:style w:type="character" w:customStyle="1" w:styleId="Kop1Char">
    <w:name w:val="Kop 1 Char"/>
    <w:basedOn w:val="Standaardalinea-lettertype"/>
    <w:link w:val="Kop1"/>
    <w:uiPriority w:val="9"/>
    <w:rsid w:val="00163940"/>
    <w:rPr>
      <w:rFonts w:asciiTheme="majorHAnsi" w:eastAsiaTheme="majorEastAsia" w:hAnsiTheme="majorHAnsi" w:cstheme="majorBidi"/>
      <w:color w:val="4472C4" w:themeColor="accent1"/>
      <w:sz w:val="32"/>
      <w:szCs w:val="32"/>
      <w:lang w:eastAsia="nl-NL"/>
    </w:rPr>
  </w:style>
  <w:style w:type="character" w:customStyle="1" w:styleId="normaltextrun">
    <w:name w:val="normaltextrun"/>
    <w:basedOn w:val="Standaardalinea-lettertype"/>
    <w:rsid w:val="00AC39DC"/>
  </w:style>
  <w:style w:type="character" w:customStyle="1" w:styleId="eop">
    <w:name w:val="eop"/>
    <w:basedOn w:val="Standaardalinea-lettertype"/>
    <w:rsid w:val="00AC39DC"/>
  </w:style>
  <w:style w:type="character" w:customStyle="1" w:styleId="bcx0">
    <w:name w:val="bcx0"/>
    <w:basedOn w:val="Standaardalinea-lettertype"/>
    <w:rsid w:val="00AC39DC"/>
  </w:style>
  <w:style w:type="paragraph" w:styleId="Geenafstand">
    <w:name w:val="No Spacing"/>
    <w:uiPriority w:val="1"/>
    <w:qFormat/>
    <w:rsid w:val="00AC39DC"/>
    <w:pPr>
      <w:spacing w:after="0" w:line="240" w:lineRule="auto"/>
    </w:pPr>
    <w:rPr>
      <w:rFonts w:cs="Times New Roman"/>
      <w:kern w:val="0"/>
      <w:szCs w:val="24"/>
      <w14:ligatures w14:val="none"/>
    </w:rPr>
  </w:style>
  <w:style w:type="character" w:styleId="Verwijzingopmerking">
    <w:name w:val="annotation reference"/>
    <w:basedOn w:val="Standaardalinea-lettertype"/>
    <w:uiPriority w:val="99"/>
    <w:semiHidden/>
    <w:unhideWhenUsed/>
    <w:rsid w:val="00AC39DC"/>
    <w:rPr>
      <w:sz w:val="16"/>
      <w:szCs w:val="16"/>
    </w:rPr>
  </w:style>
  <w:style w:type="paragraph" w:styleId="Tekstopmerking">
    <w:name w:val="annotation text"/>
    <w:basedOn w:val="Standaard"/>
    <w:link w:val="TekstopmerkingChar"/>
    <w:uiPriority w:val="99"/>
    <w:unhideWhenUsed/>
    <w:rsid w:val="00AC39DC"/>
    <w:rPr>
      <w:sz w:val="20"/>
      <w:szCs w:val="20"/>
    </w:rPr>
  </w:style>
  <w:style w:type="character" w:customStyle="1" w:styleId="TekstopmerkingChar">
    <w:name w:val="Tekst opmerking Char"/>
    <w:basedOn w:val="Standaardalinea-lettertype"/>
    <w:link w:val="Tekstopmerking"/>
    <w:uiPriority w:val="99"/>
    <w:rsid w:val="00AC39DC"/>
    <w:rPr>
      <w:rFonts w:cs="Times New Roman"/>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AC39DC"/>
    <w:rPr>
      <w:b/>
      <w:bCs/>
    </w:rPr>
  </w:style>
  <w:style w:type="character" w:customStyle="1" w:styleId="OnderwerpvanopmerkingChar">
    <w:name w:val="Onderwerp van opmerking Char"/>
    <w:basedOn w:val="TekstopmerkingChar"/>
    <w:link w:val="Onderwerpvanopmerking"/>
    <w:uiPriority w:val="99"/>
    <w:semiHidden/>
    <w:rsid w:val="00AC39DC"/>
    <w:rPr>
      <w:rFonts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6D2DDECD33B242B9357ABA216DAB36" ma:contentTypeVersion="16" ma:contentTypeDescription="Een nieuw document maken." ma:contentTypeScope="" ma:versionID="44113e8c152aa8efc6952242c5d59dee">
  <xsd:schema xmlns:xsd="http://www.w3.org/2001/XMLSchema" xmlns:xs="http://www.w3.org/2001/XMLSchema" xmlns:p="http://schemas.microsoft.com/office/2006/metadata/properties" xmlns:ns2="ce3ba154-adeb-4ecd-bae0-6a25cabe2634" xmlns:ns3="cf94c2e5-9391-4e7e-b02f-01ce3db46221" targetNamespace="http://schemas.microsoft.com/office/2006/metadata/properties" ma:root="true" ma:fieldsID="cc6f9f2d2d26f32e6e06e92358a8164e" ns2:_="" ns3:_="">
    <xsd:import namespace="ce3ba154-adeb-4ecd-bae0-6a25cabe2634"/>
    <xsd:import namespace="cf94c2e5-9391-4e7e-b02f-01ce3db462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ba154-adeb-4ecd-bae0-6a25cabe2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807b4953-9039-4bdc-b7f8-dd32acf8f4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94c2e5-9391-4e7e-b02f-01ce3db4622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2b9fa2b-3e76-476a-a014-e57c7fdca78c}" ma:internalName="TaxCatchAll" ma:showField="CatchAllData" ma:web="cf94c2e5-9391-4e7e-b02f-01ce3db462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76F1FB-A0E6-43B5-9D1F-AD5E25197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ba154-adeb-4ecd-bae0-6a25cabe2634"/>
    <ds:schemaRef ds:uri="cf94c2e5-9391-4e7e-b02f-01ce3db46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3B46E7-1F7F-4B68-9C29-90DD9E407E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van den Boog</dc:creator>
  <cp:keywords/>
  <dc:description/>
  <cp:lastModifiedBy>Kelly Nederlof</cp:lastModifiedBy>
  <cp:revision>4</cp:revision>
  <dcterms:created xsi:type="dcterms:W3CDTF">2023-07-14T10:44:00Z</dcterms:created>
  <dcterms:modified xsi:type="dcterms:W3CDTF">2025-01-28T09:39:00Z</dcterms:modified>
</cp:coreProperties>
</file>