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2325" w14:textId="79B5731C" w:rsidR="008740A7" w:rsidRPr="00FF1D06" w:rsidRDefault="00A25AAB" w:rsidP="00FF1D06">
      <w:pPr>
        <w:ind w:left="2880"/>
        <w:rPr>
          <w:rFonts w:ascii="Helvetica Neue" w:hAnsi="Helvetica Neue"/>
          <w:color w:val="2E74B5" w:themeColor="accent1" w:themeShade="BF"/>
          <w:sz w:val="40"/>
          <w:szCs w:val="40"/>
        </w:rPr>
      </w:pPr>
      <w:r w:rsidRPr="00FF1D06">
        <w:rPr>
          <w:rFonts w:ascii="Helvetica Neue" w:hAnsi="Helvetica Neue"/>
          <w:noProof/>
          <w:color w:val="2E74B5" w:themeColor="accent1" w:themeShade="B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795C14F" wp14:editId="7D01C5E2">
            <wp:simplePos x="0" y="0"/>
            <wp:positionH relativeFrom="column">
              <wp:posOffset>1082040</wp:posOffset>
            </wp:positionH>
            <wp:positionV relativeFrom="paragraph">
              <wp:posOffset>-92710</wp:posOffset>
            </wp:positionV>
            <wp:extent cx="685800" cy="6625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mo Cres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2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0A7" w:rsidRPr="00FF1D06">
        <w:rPr>
          <w:rFonts w:ascii="Helvetica Neue Medium" w:hAnsi="Helvetica Neue Medium"/>
          <w:color w:val="2E74B5" w:themeColor="accent1" w:themeShade="BF"/>
          <w:sz w:val="40"/>
          <w:szCs w:val="40"/>
        </w:rPr>
        <w:t>DEMO HIGH SCHOOL</w:t>
      </w:r>
    </w:p>
    <w:p w14:paraId="5BD7F790" w14:textId="4FEDDAF3" w:rsidR="008740A7" w:rsidRPr="00FF1D06" w:rsidRDefault="00FF1D06" w:rsidP="00FF1D06">
      <w:pPr>
        <w:ind w:left="2880"/>
        <w:rPr>
          <w:rFonts w:ascii="Helvetica Neue" w:hAnsi="Helvetica Neue"/>
          <w:color w:val="2E74B5" w:themeColor="accent1" w:themeShade="BF"/>
          <w:sz w:val="22"/>
          <w:szCs w:val="22"/>
        </w:rPr>
      </w:pPr>
      <w:r w:rsidRPr="00FF1D06">
        <w:rPr>
          <w:rFonts w:ascii="Helvetica Neue" w:hAnsi="Helvetica Neue"/>
          <w:color w:val="2E74B5" w:themeColor="accent1" w:themeShade="BF"/>
          <w:sz w:val="22"/>
          <w:szCs w:val="22"/>
        </w:rPr>
        <w:t>123 Main Street, Anywhere USA 99999</w:t>
      </w:r>
    </w:p>
    <w:p w14:paraId="07414734" w14:textId="77777777" w:rsidR="008740A7" w:rsidRPr="00FF1D06" w:rsidRDefault="008740A7" w:rsidP="00FF1D06">
      <w:pPr>
        <w:ind w:left="2880"/>
        <w:rPr>
          <w:rFonts w:ascii="Helvetica Neue" w:hAnsi="Helvetica Neue"/>
        </w:rPr>
      </w:pPr>
    </w:p>
    <w:p w14:paraId="7AEE019F" w14:textId="77777777" w:rsidR="008740A7" w:rsidRPr="00FF1D06" w:rsidRDefault="008740A7" w:rsidP="00FF1D06">
      <w:pPr>
        <w:rPr>
          <w:rFonts w:ascii="Helvetica Neue" w:hAnsi="Helvetica Neue"/>
        </w:rPr>
      </w:pPr>
    </w:p>
    <w:p w14:paraId="68155CBE" w14:textId="2EDAE903" w:rsidR="0048022F" w:rsidRPr="0061488A" w:rsidRDefault="0048022F" w:rsidP="00FF1D06">
      <w:pPr>
        <w:rPr>
          <w:rFonts w:ascii="Helvetica" w:hAnsi="Helvetica"/>
        </w:rPr>
      </w:pPr>
      <w:r w:rsidRPr="0061488A">
        <w:rPr>
          <w:rFonts w:ascii="Helvetica" w:hAnsi="Helvetica"/>
        </w:rPr>
        <w:t xml:space="preserve">Dear </w:t>
      </w:r>
      <w:r w:rsidR="00FF1D06" w:rsidRPr="0061488A">
        <w:rPr>
          <w:rFonts w:ascii="Helvetica" w:hAnsi="Helvetica"/>
        </w:rPr>
        <w:t>&lt;&lt;</w:t>
      </w:r>
      <w:r w:rsidR="00ED0C1C" w:rsidRPr="0061488A">
        <w:rPr>
          <w:rFonts w:ascii="Helvetica" w:hAnsi="Helvetica"/>
        </w:rPr>
        <w:t>Faculty</w:t>
      </w:r>
      <w:r w:rsidR="00FF1D06" w:rsidRPr="0061488A">
        <w:rPr>
          <w:rFonts w:ascii="Helvetica" w:hAnsi="Helvetica"/>
        </w:rPr>
        <w:t>&gt;&gt;</w:t>
      </w:r>
      <w:r w:rsidRPr="0061488A">
        <w:rPr>
          <w:rFonts w:ascii="Helvetica" w:hAnsi="Helvetica"/>
        </w:rPr>
        <w:t>:</w:t>
      </w:r>
    </w:p>
    <w:p w14:paraId="4F572D57" w14:textId="77777777" w:rsidR="003F76C6" w:rsidRPr="0061488A" w:rsidRDefault="003F76C6" w:rsidP="003F76C6">
      <w:pPr>
        <w:ind w:right="720"/>
        <w:rPr>
          <w:rFonts w:ascii="Helvetica" w:hAnsi="Helvetica"/>
        </w:rPr>
      </w:pPr>
    </w:p>
    <w:p w14:paraId="67EC79B2" w14:textId="77777777" w:rsidR="0061488A" w:rsidRPr="0061488A" w:rsidRDefault="0061488A" w:rsidP="0061488A">
      <w:pPr>
        <w:pStyle w:val="NormalWeb"/>
        <w:rPr>
          <w:rFonts w:ascii="Helvetica" w:hAnsi="Helvetica"/>
        </w:rPr>
      </w:pPr>
      <w:r w:rsidRPr="0061488A">
        <w:rPr>
          <w:rFonts w:ascii="Helvetica" w:hAnsi="Helvetica"/>
        </w:rPr>
        <w:t xml:space="preserve">The counseling department is pleased to announce that we are introducing a new college planning system called </w:t>
      </w:r>
      <w:proofErr w:type="spellStart"/>
      <w:r w:rsidRPr="0061488A">
        <w:rPr>
          <w:rFonts w:ascii="Helvetica" w:hAnsi="Helvetica"/>
        </w:rPr>
        <w:t>Scoir</w:t>
      </w:r>
      <w:proofErr w:type="spellEnd"/>
      <w:r w:rsidRPr="0061488A">
        <w:rPr>
          <w:rFonts w:ascii="Helvetica" w:hAnsi="Helvetica"/>
        </w:rPr>
        <w:t xml:space="preserve">.  While </w:t>
      </w:r>
      <w:proofErr w:type="spellStart"/>
      <w:r w:rsidRPr="0061488A">
        <w:rPr>
          <w:rFonts w:ascii="Helvetica" w:hAnsi="Helvetica"/>
        </w:rPr>
        <w:t>Scoir</w:t>
      </w:r>
      <w:proofErr w:type="spellEnd"/>
      <w:r w:rsidRPr="0061488A">
        <w:rPr>
          <w:rFonts w:ascii="Helvetica" w:hAnsi="Helvetica"/>
        </w:rPr>
        <w:t xml:space="preserve"> is ideally suited to help our students discover colleges that match their personal as well as academic interests, it will also streamline related administrative process such as providing letters of recommendation.</w:t>
      </w:r>
    </w:p>
    <w:p w14:paraId="76057E33" w14:textId="77777777" w:rsidR="0061488A" w:rsidRPr="0061488A" w:rsidRDefault="0061488A" w:rsidP="0061488A">
      <w:pPr>
        <w:pStyle w:val="NormalWeb"/>
        <w:rPr>
          <w:rFonts w:ascii="Helvetica" w:hAnsi="Helvetica"/>
        </w:rPr>
      </w:pPr>
      <w:r w:rsidRPr="0061488A">
        <w:rPr>
          <w:rFonts w:ascii="Helvetica" w:hAnsi="Helvetica"/>
        </w:rPr>
        <w:t xml:space="preserve">Students will soon gain access to </w:t>
      </w:r>
      <w:proofErr w:type="spellStart"/>
      <w:r w:rsidRPr="0061488A">
        <w:rPr>
          <w:rFonts w:ascii="Helvetica" w:hAnsi="Helvetica"/>
        </w:rPr>
        <w:t>Scoir</w:t>
      </w:r>
      <w:proofErr w:type="spellEnd"/>
      <w:r w:rsidRPr="0061488A">
        <w:rPr>
          <w:rFonts w:ascii="Helvetica" w:hAnsi="Helvetica"/>
        </w:rPr>
        <w:t xml:space="preserve"> to begin their college selection and application process. When a student needs a letter of recommendation for their college applications, they can request this directly in </w:t>
      </w:r>
      <w:proofErr w:type="spellStart"/>
      <w:r w:rsidRPr="0061488A">
        <w:rPr>
          <w:rFonts w:ascii="Helvetica" w:hAnsi="Helvetica"/>
        </w:rPr>
        <w:t>Scoir</w:t>
      </w:r>
      <w:proofErr w:type="spellEnd"/>
      <w:r w:rsidRPr="0061488A">
        <w:rPr>
          <w:rFonts w:ascii="Helvetica" w:hAnsi="Helvetica"/>
        </w:rPr>
        <w:t xml:space="preserve">. However, teachers will need to complete the registration process before the student can send you a request. You will receive an email notification with a link to </w:t>
      </w:r>
      <w:proofErr w:type="spellStart"/>
      <w:r w:rsidRPr="0061488A">
        <w:rPr>
          <w:rFonts w:ascii="Helvetica" w:hAnsi="Helvetica"/>
        </w:rPr>
        <w:t>Scoir</w:t>
      </w:r>
      <w:proofErr w:type="spellEnd"/>
      <w:r w:rsidRPr="0061488A">
        <w:rPr>
          <w:rFonts w:ascii="Helvetica" w:hAnsi="Helvetica"/>
        </w:rPr>
        <w:t xml:space="preserve"> and simply need to create a password to access your account. To provide a letter of recommendation, you may either type the letter directly into </w:t>
      </w:r>
      <w:proofErr w:type="spellStart"/>
      <w:r w:rsidRPr="0061488A">
        <w:rPr>
          <w:rFonts w:ascii="Helvetica" w:hAnsi="Helvetica"/>
        </w:rPr>
        <w:t>Scoir</w:t>
      </w:r>
      <w:proofErr w:type="spellEnd"/>
      <w:r w:rsidRPr="0061488A">
        <w:rPr>
          <w:rFonts w:ascii="Helvetica" w:hAnsi="Helvetica"/>
        </w:rPr>
        <w:t xml:space="preserve"> or upload a letter in .pdf format. Your letter will then be available for the counseling department to send electronically with the student’s other application materials.</w:t>
      </w:r>
    </w:p>
    <w:p w14:paraId="4BC750E1" w14:textId="77777777" w:rsidR="0061488A" w:rsidRPr="0061488A" w:rsidRDefault="0061488A" w:rsidP="0061488A">
      <w:pPr>
        <w:pStyle w:val="NormalWeb"/>
        <w:rPr>
          <w:rFonts w:ascii="Helvetica" w:hAnsi="Helvetica"/>
        </w:rPr>
      </w:pPr>
      <w:r w:rsidRPr="0061488A">
        <w:rPr>
          <w:rFonts w:ascii="Helvetica" w:hAnsi="Helvetica"/>
        </w:rPr>
        <w:t xml:space="preserve">We are excited to be able to provide </w:t>
      </w:r>
      <w:proofErr w:type="spellStart"/>
      <w:r w:rsidRPr="0061488A">
        <w:rPr>
          <w:rFonts w:ascii="Helvetica" w:hAnsi="Helvetica"/>
        </w:rPr>
        <w:t>Scoir</w:t>
      </w:r>
      <w:proofErr w:type="spellEnd"/>
      <w:r w:rsidRPr="0061488A">
        <w:rPr>
          <w:rFonts w:ascii="Helvetica" w:hAnsi="Helvetica"/>
        </w:rPr>
        <w:t xml:space="preserve"> to our students and families, and we feel confident that you will find it helpful and easy to use. Before you get started, please take a watch the brief video below to help you become familiar with how to use </w:t>
      </w:r>
      <w:proofErr w:type="spellStart"/>
      <w:r w:rsidRPr="0061488A">
        <w:rPr>
          <w:rFonts w:ascii="Helvetica" w:hAnsi="Helvetica"/>
        </w:rPr>
        <w:t>Scoir</w:t>
      </w:r>
      <w:proofErr w:type="spellEnd"/>
      <w:r w:rsidRPr="0061488A">
        <w:rPr>
          <w:rFonts w:ascii="Helvetica" w:hAnsi="Helvetica"/>
        </w:rPr>
        <w:t>. </w:t>
      </w:r>
    </w:p>
    <w:p w14:paraId="7A3DC41D" w14:textId="77777777" w:rsidR="003F76C6" w:rsidRPr="003F76C6" w:rsidRDefault="003F76C6" w:rsidP="003F76C6">
      <w:pPr>
        <w:ind w:right="720"/>
        <w:rPr>
          <w:rFonts w:ascii="Helvetica Neue" w:hAnsi="Helvetica Neue"/>
        </w:rPr>
      </w:pPr>
    </w:p>
    <w:p w14:paraId="2E997B48" w14:textId="77777777" w:rsidR="003F76C6" w:rsidRPr="003F76C6" w:rsidRDefault="003F76C6" w:rsidP="003F76C6">
      <w:pPr>
        <w:ind w:right="720"/>
        <w:rPr>
          <w:rFonts w:ascii="Helvetica Neue" w:hAnsi="Helvetica Neue"/>
        </w:rPr>
      </w:pPr>
    </w:p>
    <w:p w14:paraId="511B3E9D" w14:textId="764256BC" w:rsidR="003F76C6" w:rsidRPr="003F76C6" w:rsidRDefault="00152CF6" w:rsidP="003F76C6">
      <w:pPr>
        <w:ind w:right="720"/>
        <w:rPr>
          <w:rFonts w:ascii="Helvetica Neue" w:hAnsi="Helvetica Neue"/>
        </w:rPr>
      </w:pPr>
      <w:r w:rsidRPr="00152CF6">
        <w:rPr>
          <w:rFonts w:ascii="Helvetica Neue" w:hAnsi="Helvetica Neue"/>
          <w:i/>
        </w:rPr>
        <w:t>[video]</w:t>
      </w:r>
      <w:r>
        <w:rPr>
          <w:rFonts w:ascii="Helvetica Neue" w:hAnsi="Helvetica Neue"/>
        </w:rPr>
        <w:t xml:space="preserve"> </w:t>
      </w:r>
      <w:r w:rsidR="00D81020">
        <w:rPr>
          <w:rFonts w:ascii="Helvetica Neue" w:hAnsi="Helvetica Neue"/>
        </w:rPr>
        <w:t xml:space="preserve">Teacher </w:t>
      </w:r>
      <w:r w:rsidR="003F76C6" w:rsidRPr="003F76C6">
        <w:rPr>
          <w:rFonts w:ascii="Helvetica Neue" w:hAnsi="Helvetica Neue"/>
        </w:rPr>
        <w:t>Overview</w:t>
      </w:r>
    </w:p>
    <w:p w14:paraId="4A05AC15" w14:textId="77777777" w:rsidR="00F2091C" w:rsidRDefault="0061488A" w:rsidP="00F2091C">
      <w:hyperlink r:id="rId5" w:history="1">
        <w:r w:rsidR="00F2091C">
          <w:rPr>
            <w:rStyle w:val="Hyperlink"/>
          </w:rPr>
          <w:t>https://vimeo.com/415356548/b536589846</w:t>
        </w:r>
      </w:hyperlink>
    </w:p>
    <w:p w14:paraId="0E0B0B5D" w14:textId="77777777" w:rsidR="00D81020" w:rsidRDefault="00D81020" w:rsidP="003F76C6">
      <w:pPr>
        <w:ind w:right="720"/>
        <w:rPr>
          <w:rFonts w:ascii="Helvetica Neue" w:hAnsi="Helvetica Neue"/>
        </w:rPr>
      </w:pPr>
    </w:p>
    <w:p w14:paraId="50E6C0CD" w14:textId="36327B6A" w:rsidR="008740A7" w:rsidRPr="00FF1D06" w:rsidRDefault="008740A7" w:rsidP="003F76C6">
      <w:pPr>
        <w:ind w:right="720"/>
        <w:rPr>
          <w:rFonts w:ascii="Helvetica Neue" w:hAnsi="Helvetica Neue"/>
        </w:rPr>
      </w:pPr>
    </w:p>
    <w:sectPr w:rsidR="008740A7" w:rsidRPr="00FF1D06" w:rsidSect="00FF1D0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A7"/>
    <w:rsid w:val="00003436"/>
    <w:rsid w:val="00050BC1"/>
    <w:rsid w:val="00076BE7"/>
    <w:rsid w:val="000A0CB0"/>
    <w:rsid w:val="000F7C4A"/>
    <w:rsid w:val="00152CF6"/>
    <w:rsid w:val="00190EB5"/>
    <w:rsid w:val="00244D26"/>
    <w:rsid w:val="00286495"/>
    <w:rsid w:val="0034166E"/>
    <w:rsid w:val="003C77DD"/>
    <w:rsid w:val="003F76C6"/>
    <w:rsid w:val="00402AA3"/>
    <w:rsid w:val="0048022F"/>
    <w:rsid w:val="00483863"/>
    <w:rsid w:val="004F1D14"/>
    <w:rsid w:val="004F712B"/>
    <w:rsid w:val="00527C0C"/>
    <w:rsid w:val="005C300B"/>
    <w:rsid w:val="0061488A"/>
    <w:rsid w:val="006815AE"/>
    <w:rsid w:val="006B7018"/>
    <w:rsid w:val="006B7881"/>
    <w:rsid w:val="006E2709"/>
    <w:rsid w:val="006F0A13"/>
    <w:rsid w:val="007E0B82"/>
    <w:rsid w:val="008531F3"/>
    <w:rsid w:val="008740A7"/>
    <w:rsid w:val="008A6893"/>
    <w:rsid w:val="00995C23"/>
    <w:rsid w:val="009E3F41"/>
    <w:rsid w:val="00A25AAB"/>
    <w:rsid w:val="00A65512"/>
    <w:rsid w:val="00AD1619"/>
    <w:rsid w:val="00C248AD"/>
    <w:rsid w:val="00CB41CE"/>
    <w:rsid w:val="00D24A14"/>
    <w:rsid w:val="00D35814"/>
    <w:rsid w:val="00D81020"/>
    <w:rsid w:val="00EC614D"/>
    <w:rsid w:val="00ED0C1C"/>
    <w:rsid w:val="00F2091C"/>
    <w:rsid w:val="00F43D3B"/>
    <w:rsid w:val="00F8122C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5C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D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D1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48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415356548/b53658984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Pavlina Cerna</cp:lastModifiedBy>
  <cp:revision>7</cp:revision>
  <dcterms:created xsi:type="dcterms:W3CDTF">2017-01-19T05:09:00Z</dcterms:created>
  <dcterms:modified xsi:type="dcterms:W3CDTF">2021-05-10T20:48:00Z</dcterms:modified>
</cp:coreProperties>
</file>